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AA60" w14:textId="67625C8C" w:rsidR="00C63691" w:rsidRDefault="0077531B" w:rsidP="0077531B">
      <w:pPr>
        <w:tabs>
          <w:tab w:val="left" w:pos="1272"/>
          <w:tab w:val="center" w:pos="5400"/>
        </w:tabs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9E6CC9" w:rsidRPr="009E6CC9">
        <w:rPr>
          <w:b/>
          <w:bCs/>
          <w:sz w:val="40"/>
          <w:szCs w:val="40"/>
        </w:rPr>
        <w:t>Tremont District Library Board Meeting Minutes</w:t>
      </w:r>
    </w:p>
    <w:p w14:paraId="1CFFADC7" w14:textId="2D3891CC" w:rsidR="009E6CC9" w:rsidRPr="009E6CC9" w:rsidRDefault="009E6CC9" w:rsidP="009E6CC9">
      <w:pPr>
        <w:spacing w:after="0" w:line="240" w:lineRule="auto"/>
        <w:jc w:val="center"/>
        <w:rPr>
          <w:sz w:val="28"/>
          <w:szCs w:val="28"/>
        </w:rPr>
      </w:pPr>
      <w:r w:rsidRPr="009E6CC9">
        <w:rPr>
          <w:sz w:val="28"/>
          <w:szCs w:val="28"/>
        </w:rPr>
        <w:t xml:space="preserve">Monday, </w:t>
      </w:r>
      <w:r w:rsidR="00B452CA">
        <w:rPr>
          <w:sz w:val="28"/>
          <w:szCs w:val="28"/>
        </w:rPr>
        <w:t>August 21</w:t>
      </w:r>
      <w:r w:rsidRPr="009E6CC9">
        <w:rPr>
          <w:sz w:val="28"/>
          <w:szCs w:val="28"/>
        </w:rPr>
        <w:t>, 202</w:t>
      </w:r>
      <w:r w:rsidR="00B07589">
        <w:rPr>
          <w:sz w:val="28"/>
          <w:szCs w:val="28"/>
        </w:rPr>
        <w:t>3</w:t>
      </w:r>
    </w:p>
    <w:p w14:paraId="35E0FCEF" w14:textId="5E8CE2A6" w:rsidR="009E6CC9" w:rsidRDefault="009E6CC9" w:rsidP="009E6CC9">
      <w:pPr>
        <w:spacing w:after="0" w:line="240" w:lineRule="auto"/>
        <w:jc w:val="center"/>
        <w:rPr>
          <w:sz w:val="28"/>
          <w:szCs w:val="28"/>
        </w:rPr>
      </w:pPr>
      <w:r w:rsidRPr="009E6CC9">
        <w:rPr>
          <w:sz w:val="28"/>
          <w:szCs w:val="28"/>
        </w:rPr>
        <w:t>7PM Tremont District Library</w:t>
      </w:r>
    </w:p>
    <w:p w14:paraId="5DDFF4A9" w14:textId="73B9E8FC" w:rsidR="009E6CC9" w:rsidRDefault="009E6CC9" w:rsidP="009E6CC9">
      <w:pPr>
        <w:spacing w:after="0" w:line="240" w:lineRule="auto"/>
        <w:jc w:val="center"/>
        <w:rPr>
          <w:sz w:val="28"/>
          <w:szCs w:val="28"/>
        </w:rPr>
      </w:pPr>
    </w:p>
    <w:p w14:paraId="3D887BC9" w14:textId="2660A685" w:rsidR="00137820" w:rsidRDefault="002712BF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Linda Abts, </w:t>
      </w:r>
      <w:r w:rsidR="007D162B">
        <w:rPr>
          <w:sz w:val="24"/>
          <w:szCs w:val="24"/>
        </w:rPr>
        <w:t xml:space="preserve">Shanna Dickey, </w:t>
      </w:r>
      <w:r w:rsidRPr="00804BED">
        <w:rPr>
          <w:sz w:val="24"/>
          <w:szCs w:val="24"/>
        </w:rPr>
        <w:t xml:space="preserve">Christy Doering, </w:t>
      </w:r>
      <w:r w:rsidR="001543CF">
        <w:rPr>
          <w:sz w:val="24"/>
          <w:szCs w:val="24"/>
        </w:rPr>
        <w:t xml:space="preserve">Noah Lee, </w:t>
      </w:r>
      <w:r w:rsidRPr="00804BED">
        <w:rPr>
          <w:sz w:val="24"/>
          <w:szCs w:val="24"/>
        </w:rPr>
        <w:t>Jo Ellen Lohnes,</w:t>
      </w:r>
      <w:r w:rsidR="007D162B">
        <w:rPr>
          <w:sz w:val="24"/>
          <w:szCs w:val="24"/>
        </w:rPr>
        <w:t xml:space="preserve"> Suzanne Manningham, </w:t>
      </w:r>
      <w:r w:rsidR="00137820">
        <w:rPr>
          <w:sz w:val="24"/>
          <w:szCs w:val="24"/>
        </w:rPr>
        <w:t>William Uhler</w:t>
      </w:r>
    </w:p>
    <w:p w14:paraId="017A8B38" w14:textId="54801F53" w:rsidR="002712BF" w:rsidRPr="00804BED" w:rsidRDefault="002712BF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Library Director</w:t>
      </w:r>
      <w:r w:rsidRPr="00804BED">
        <w:rPr>
          <w:sz w:val="24"/>
          <w:szCs w:val="24"/>
        </w:rPr>
        <w:t xml:space="preserve">: </w:t>
      </w:r>
      <w:r w:rsidR="00137820">
        <w:rPr>
          <w:sz w:val="24"/>
          <w:szCs w:val="24"/>
        </w:rPr>
        <w:t>Maria Ford</w:t>
      </w:r>
    </w:p>
    <w:p w14:paraId="2C25D15E" w14:textId="041CB9B8" w:rsidR="002712BF" w:rsidRPr="00804BED" w:rsidRDefault="002712BF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Present</w:t>
      </w:r>
      <w:r w:rsidRPr="00804BED">
        <w:rPr>
          <w:sz w:val="24"/>
          <w:szCs w:val="24"/>
        </w:rPr>
        <w:t>: Linda Abts,</w:t>
      </w:r>
      <w:r w:rsidR="00564834">
        <w:rPr>
          <w:sz w:val="24"/>
          <w:szCs w:val="24"/>
        </w:rPr>
        <w:t xml:space="preserve"> </w:t>
      </w:r>
      <w:r w:rsidR="0065633D">
        <w:rPr>
          <w:sz w:val="24"/>
          <w:szCs w:val="24"/>
        </w:rPr>
        <w:t xml:space="preserve">Shanna Dickey, </w:t>
      </w:r>
      <w:r w:rsidRPr="00804BED">
        <w:rPr>
          <w:sz w:val="24"/>
          <w:szCs w:val="24"/>
        </w:rPr>
        <w:t>Christy Doering,</w:t>
      </w:r>
      <w:r w:rsidR="00322C49">
        <w:rPr>
          <w:sz w:val="24"/>
          <w:szCs w:val="24"/>
        </w:rPr>
        <w:t xml:space="preserve"> </w:t>
      </w:r>
      <w:r w:rsidR="00B75389">
        <w:rPr>
          <w:sz w:val="24"/>
          <w:szCs w:val="24"/>
        </w:rPr>
        <w:t>Noah Lee</w:t>
      </w:r>
      <w:r w:rsidR="00712E12">
        <w:rPr>
          <w:sz w:val="24"/>
          <w:szCs w:val="24"/>
        </w:rPr>
        <w:t xml:space="preserve">, </w:t>
      </w:r>
      <w:r w:rsidR="007D162B">
        <w:rPr>
          <w:sz w:val="24"/>
          <w:szCs w:val="24"/>
        </w:rPr>
        <w:t>Jo Ellen Lohnes, Suzanne Manningham</w:t>
      </w:r>
      <w:r w:rsidR="00476A69">
        <w:rPr>
          <w:sz w:val="24"/>
          <w:szCs w:val="24"/>
        </w:rPr>
        <w:t xml:space="preserve">, </w:t>
      </w:r>
      <w:r w:rsidR="00597E26">
        <w:rPr>
          <w:sz w:val="24"/>
          <w:szCs w:val="24"/>
        </w:rPr>
        <w:t>William (</w:t>
      </w:r>
      <w:r w:rsidR="00476A69">
        <w:rPr>
          <w:sz w:val="24"/>
          <w:szCs w:val="24"/>
        </w:rPr>
        <w:t>Bill</w:t>
      </w:r>
      <w:r w:rsidR="00597E26">
        <w:rPr>
          <w:sz w:val="24"/>
          <w:szCs w:val="24"/>
        </w:rPr>
        <w:t>)</w:t>
      </w:r>
      <w:r w:rsidR="00476A69">
        <w:rPr>
          <w:sz w:val="24"/>
          <w:szCs w:val="24"/>
        </w:rPr>
        <w:t xml:space="preserve"> Uhler</w:t>
      </w:r>
    </w:p>
    <w:p w14:paraId="3004B4B9" w14:textId="0F3DCB9E" w:rsidR="00241B5F" w:rsidRDefault="002712BF" w:rsidP="00241B5F">
      <w:pPr>
        <w:tabs>
          <w:tab w:val="left" w:pos="5208"/>
        </w:tabs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Absent:</w:t>
      </w:r>
      <w:r w:rsidR="00137820">
        <w:rPr>
          <w:b/>
          <w:bCs/>
          <w:i/>
          <w:iCs/>
          <w:sz w:val="24"/>
          <w:szCs w:val="24"/>
        </w:rPr>
        <w:t xml:space="preserve"> </w:t>
      </w:r>
      <w:r w:rsidR="0065633D">
        <w:rPr>
          <w:sz w:val="24"/>
          <w:szCs w:val="24"/>
        </w:rPr>
        <w:t>None</w:t>
      </w:r>
    </w:p>
    <w:p w14:paraId="6DC5E833" w14:textId="25D803CF" w:rsidR="007D162B" w:rsidRDefault="002712BF" w:rsidP="00141B5D">
      <w:pPr>
        <w:tabs>
          <w:tab w:val="left" w:pos="5208"/>
        </w:tabs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 xml:space="preserve">Quorum present: </w:t>
      </w:r>
      <w:proofErr w:type="gramStart"/>
      <w:r w:rsidRPr="00804BED">
        <w:rPr>
          <w:sz w:val="24"/>
          <w:szCs w:val="24"/>
        </w:rPr>
        <w:t>Yes</w:t>
      </w:r>
      <w:proofErr w:type="gramEnd"/>
      <w:r w:rsidR="00241B5F">
        <w:rPr>
          <w:sz w:val="24"/>
          <w:szCs w:val="24"/>
        </w:rPr>
        <w:tab/>
      </w:r>
      <w:r w:rsidR="00E1067A" w:rsidRPr="00804BED">
        <w:rPr>
          <w:b/>
          <w:bCs/>
          <w:i/>
          <w:iCs/>
          <w:sz w:val="24"/>
          <w:szCs w:val="24"/>
        </w:rPr>
        <w:t>Others Present:</w:t>
      </w:r>
      <w:r w:rsidR="007D162B">
        <w:rPr>
          <w:sz w:val="24"/>
          <w:szCs w:val="24"/>
        </w:rPr>
        <w:t xml:space="preserve"> </w:t>
      </w:r>
      <w:r w:rsidR="00410596">
        <w:rPr>
          <w:sz w:val="24"/>
          <w:szCs w:val="24"/>
        </w:rPr>
        <w:t>Marty Thompson</w:t>
      </w:r>
    </w:p>
    <w:p w14:paraId="3456F42A" w14:textId="6B758A1C" w:rsidR="0079073F" w:rsidRPr="00141B5D" w:rsidRDefault="00944F2D" w:rsidP="00141B5D">
      <w:pPr>
        <w:tabs>
          <w:tab w:val="left" w:pos="5208"/>
        </w:tabs>
        <w:spacing w:after="0" w:line="240" w:lineRule="auto"/>
        <w:rPr>
          <w:b/>
          <w:bCs/>
          <w:i/>
          <w:iCs/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Proceedings:</w:t>
      </w:r>
      <w:r w:rsidR="00141B5D">
        <w:rPr>
          <w:b/>
          <w:bCs/>
          <w:i/>
          <w:iCs/>
          <w:sz w:val="24"/>
          <w:szCs w:val="24"/>
        </w:rPr>
        <w:t xml:space="preserve">  </w:t>
      </w:r>
      <w:r w:rsidRPr="00CC26EB">
        <w:rPr>
          <w:sz w:val="24"/>
          <w:szCs w:val="24"/>
        </w:rPr>
        <w:t>Meeting called to order at 7</w:t>
      </w:r>
      <w:r w:rsidR="00634C64" w:rsidRPr="00CC26EB">
        <w:rPr>
          <w:sz w:val="24"/>
          <w:szCs w:val="24"/>
        </w:rPr>
        <w:t>:0</w:t>
      </w:r>
      <w:r w:rsidR="0065633D" w:rsidRPr="00CC26EB">
        <w:rPr>
          <w:sz w:val="24"/>
          <w:szCs w:val="24"/>
        </w:rPr>
        <w:t>0</w:t>
      </w:r>
      <w:r w:rsidRPr="00CC26EB">
        <w:rPr>
          <w:sz w:val="24"/>
          <w:szCs w:val="24"/>
        </w:rPr>
        <w:t>PM by President Doering</w:t>
      </w:r>
    </w:p>
    <w:p w14:paraId="40B3C582" w14:textId="77777777" w:rsidR="00734A48" w:rsidRDefault="00734A48" w:rsidP="009E6CC9">
      <w:pPr>
        <w:spacing w:after="0" w:line="240" w:lineRule="auto"/>
        <w:rPr>
          <w:sz w:val="24"/>
          <w:szCs w:val="24"/>
        </w:rPr>
      </w:pPr>
    </w:p>
    <w:p w14:paraId="7992CA1A" w14:textId="77777777" w:rsidR="007C41AA" w:rsidRDefault="00C96CD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Decenni</w:t>
      </w:r>
      <w:r w:rsidR="007C41AA">
        <w:rPr>
          <w:b/>
          <w:bCs/>
          <w:i/>
          <w:iCs/>
          <w:sz w:val="24"/>
          <w:szCs w:val="24"/>
        </w:rPr>
        <w:t>al Committee Meeting:</w:t>
      </w:r>
    </w:p>
    <w:p w14:paraId="78F1DC58" w14:textId="06E21495" w:rsidR="007C41AA" w:rsidRPr="007C41AA" w:rsidRDefault="003D1AAC" w:rsidP="009E6C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plus one resident of the Tremont District Library, </w:t>
      </w:r>
      <w:r w:rsidR="00394375">
        <w:rPr>
          <w:sz w:val="24"/>
          <w:szCs w:val="24"/>
        </w:rPr>
        <w:t xml:space="preserve">Marty Thompson, </w:t>
      </w:r>
      <w:r>
        <w:rPr>
          <w:sz w:val="24"/>
          <w:szCs w:val="24"/>
        </w:rPr>
        <w:t>held the second of three meetings to complete the Decennial Report</w:t>
      </w:r>
      <w:r w:rsidR="00D9269A">
        <w:rPr>
          <w:sz w:val="24"/>
          <w:szCs w:val="24"/>
        </w:rPr>
        <w:t xml:space="preserve">. </w:t>
      </w:r>
      <w:r w:rsidR="005A6B6E">
        <w:rPr>
          <w:sz w:val="24"/>
          <w:szCs w:val="24"/>
        </w:rPr>
        <w:t>Using the findings of the</w:t>
      </w:r>
      <w:r w:rsidR="009F2B96">
        <w:rPr>
          <w:sz w:val="24"/>
          <w:szCs w:val="24"/>
        </w:rPr>
        <w:t xml:space="preserve"> committee members</w:t>
      </w:r>
      <w:r w:rsidR="00C47B88">
        <w:rPr>
          <w:sz w:val="24"/>
          <w:szCs w:val="24"/>
        </w:rPr>
        <w:t xml:space="preserve"> </w:t>
      </w:r>
      <w:r w:rsidR="0098261C">
        <w:rPr>
          <w:sz w:val="24"/>
          <w:szCs w:val="24"/>
        </w:rPr>
        <w:t>up</w:t>
      </w:r>
      <w:r w:rsidR="00C47B88">
        <w:rPr>
          <w:sz w:val="24"/>
          <w:szCs w:val="24"/>
        </w:rPr>
        <w:t xml:space="preserve">on </w:t>
      </w:r>
      <w:r w:rsidR="0098261C">
        <w:rPr>
          <w:sz w:val="24"/>
          <w:szCs w:val="24"/>
        </w:rPr>
        <w:t xml:space="preserve">their </w:t>
      </w:r>
      <w:r w:rsidR="00C47B88">
        <w:rPr>
          <w:sz w:val="24"/>
          <w:szCs w:val="24"/>
        </w:rPr>
        <w:t xml:space="preserve">review of Library </w:t>
      </w:r>
      <w:r w:rsidR="00DD6C1A">
        <w:rPr>
          <w:sz w:val="24"/>
          <w:szCs w:val="24"/>
        </w:rPr>
        <w:t>statues,</w:t>
      </w:r>
      <w:r w:rsidR="009F2B96">
        <w:rPr>
          <w:sz w:val="24"/>
          <w:szCs w:val="24"/>
        </w:rPr>
        <w:t xml:space="preserve"> </w:t>
      </w:r>
      <w:r w:rsidR="00DD6C1A">
        <w:rPr>
          <w:sz w:val="24"/>
          <w:szCs w:val="24"/>
        </w:rPr>
        <w:t xml:space="preserve">the </w:t>
      </w:r>
      <w:r w:rsidR="001216EB">
        <w:rPr>
          <w:sz w:val="24"/>
          <w:szCs w:val="24"/>
        </w:rPr>
        <w:t xml:space="preserve">Director presented the Committee with a draft report, which was reviewed. </w:t>
      </w:r>
      <w:r w:rsidR="00667F05">
        <w:rPr>
          <w:sz w:val="24"/>
          <w:szCs w:val="24"/>
        </w:rPr>
        <w:t xml:space="preserve">The next Decennial Committee meeting will be held September </w:t>
      </w:r>
      <w:r w:rsidR="004844DE">
        <w:rPr>
          <w:sz w:val="24"/>
          <w:szCs w:val="24"/>
        </w:rPr>
        <w:t xml:space="preserve">18, 2023, </w:t>
      </w:r>
      <w:r w:rsidR="008B33C8">
        <w:rPr>
          <w:sz w:val="24"/>
          <w:szCs w:val="24"/>
        </w:rPr>
        <w:t xml:space="preserve">at 7:00 p.m. </w:t>
      </w:r>
      <w:r w:rsidR="004844DE">
        <w:rPr>
          <w:sz w:val="24"/>
          <w:szCs w:val="24"/>
        </w:rPr>
        <w:t xml:space="preserve">to approve a final report to be submitted to Tazewell County. </w:t>
      </w:r>
      <w:r w:rsidR="003378B8">
        <w:rPr>
          <w:sz w:val="24"/>
          <w:szCs w:val="24"/>
        </w:rPr>
        <w:t xml:space="preserve"> </w:t>
      </w:r>
    </w:p>
    <w:p w14:paraId="00FCEAAB" w14:textId="77777777" w:rsidR="007C41AA" w:rsidRDefault="007C41AA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83C1F08" w14:textId="01C35035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Minu</w:t>
      </w:r>
      <w:r w:rsidR="007A4BA3">
        <w:rPr>
          <w:b/>
          <w:bCs/>
          <w:i/>
          <w:iCs/>
          <w:sz w:val="24"/>
          <w:szCs w:val="24"/>
        </w:rPr>
        <w:t>tes:</w:t>
      </w:r>
    </w:p>
    <w:p w14:paraId="1CB66B81" w14:textId="17AD514E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Trustee </w:t>
      </w:r>
      <w:r w:rsidR="0065633D">
        <w:rPr>
          <w:sz w:val="24"/>
          <w:szCs w:val="24"/>
        </w:rPr>
        <w:t>Jo Ellen</w:t>
      </w:r>
      <w:r w:rsidR="00897174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moved to accept </w:t>
      </w:r>
      <w:r w:rsidR="00B3734F">
        <w:rPr>
          <w:sz w:val="24"/>
          <w:szCs w:val="24"/>
        </w:rPr>
        <w:t xml:space="preserve">the </w:t>
      </w:r>
      <w:r w:rsidR="00CA1D7D">
        <w:rPr>
          <w:sz w:val="24"/>
          <w:szCs w:val="24"/>
        </w:rPr>
        <w:t>Ju</w:t>
      </w:r>
      <w:r w:rsidR="005B3324">
        <w:rPr>
          <w:sz w:val="24"/>
          <w:szCs w:val="24"/>
        </w:rPr>
        <w:t>ly 17</w:t>
      </w:r>
      <w:r w:rsidR="00137820">
        <w:rPr>
          <w:sz w:val="24"/>
          <w:szCs w:val="24"/>
        </w:rPr>
        <w:t>, 202</w:t>
      </w:r>
      <w:r w:rsidR="00B3734F">
        <w:rPr>
          <w:sz w:val="24"/>
          <w:szCs w:val="24"/>
        </w:rPr>
        <w:t>3</w:t>
      </w:r>
      <w:r w:rsidR="00137820">
        <w:rPr>
          <w:sz w:val="24"/>
          <w:szCs w:val="24"/>
        </w:rPr>
        <w:t xml:space="preserve">, </w:t>
      </w:r>
      <w:r w:rsidRPr="00804BED">
        <w:rPr>
          <w:sz w:val="24"/>
          <w:szCs w:val="24"/>
        </w:rPr>
        <w:t>meeting minutes</w:t>
      </w:r>
      <w:r w:rsidR="00897174">
        <w:rPr>
          <w:sz w:val="24"/>
          <w:szCs w:val="24"/>
        </w:rPr>
        <w:t xml:space="preserve">. </w:t>
      </w:r>
      <w:r w:rsidRPr="00804BED">
        <w:rPr>
          <w:sz w:val="24"/>
          <w:szCs w:val="24"/>
        </w:rPr>
        <w:t xml:space="preserve">Trustee </w:t>
      </w:r>
      <w:r w:rsidR="005B3324">
        <w:rPr>
          <w:sz w:val="24"/>
          <w:szCs w:val="24"/>
        </w:rPr>
        <w:t>S</w:t>
      </w:r>
      <w:r w:rsidR="00FF3EE0">
        <w:rPr>
          <w:sz w:val="24"/>
          <w:szCs w:val="24"/>
        </w:rPr>
        <w:t>uzanne</w:t>
      </w:r>
      <w:r w:rsidR="00303365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>seconded</w:t>
      </w:r>
      <w:r w:rsidR="002C332F">
        <w:rPr>
          <w:sz w:val="24"/>
          <w:szCs w:val="24"/>
        </w:rPr>
        <w:t xml:space="preserve"> the motion.</w:t>
      </w:r>
    </w:p>
    <w:p w14:paraId="27C59859" w14:textId="77777777" w:rsidR="00FC71E9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  <w:r w:rsidR="0072519B">
        <w:rPr>
          <w:sz w:val="24"/>
          <w:szCs w:val="24"/>
        </w:rPr>
        <w:t xml:space="preserve">  </w:t>
      </w:r>
    </w:p>
    <w:p w14:paraId="632D88AF" w14:textId="6128DD81" w:rsidR="00EB0879" w:rsidRPr="00804BED" w:rsidRDefault="00FC71E9" w:rsidP="009E6C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audit of the </w:t>
      </w:r>
      <w:r w:rsidR="003107A9">
        <w:rPr>
          <w:sz w:val="24"/>
          <w:szCs w:val="24"/>
        </w:rPr>
        <w:t xml:space="preserve">FY </w:t>
      </w:r>
      <w:r w:rsidR="002E3BA2">
        <w:rPr>
          <w:sz w:val="24"/>
          <w:szCs w:val="24"/>
        </w:rPr>
        <w:t>20</w:t>
      </w:r>
      <w:r>
        <w:rPr>
          <w:sz w:val="24"/>
          <w:szCs w:val="24"/>
        </w:rPr>
        <w:t>23 minutes was conducted with no findings.</w:t>
      </w:r>
    </w:p>
    <w:p w14:paraId="5282D4AE" w14:textId="77777777" w:rsidR="00EB0879" w:rsidRPr="00804BED" w:rsidRDefault="00EB0879" w:rsidP="009E6CC9">
      <w:pPr>
        <w:spacing w:after="0" w:line="240" w:lineRule="auto"/>
        <w:rPr>
          <w:sz w:val="24"/>
          <w:szCs w:val="24"/>
        </w:rPr>
      </w:pPr>
    </w:p>
    <w:p w14:paraId="32D45324" w14:textId="78EC4A13" w:rsidR="00EB0879" w:rsidRPr="00137820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 xml:space="preserve">Director’s </w:t>
      </w:r>
      <w:r w:rsidR="00137820">
        <w:rPr>
          <w:b/>
          <w:bCs/>
          <w:i/>
          <w:iCs/>
          <w:sz w:val="24"/>
          <w:szCs w:val="24"/>
        </w:rPr>
        <w:t xml:space="preserve">Report:  </w:t>
      </w:r>
      <w:r w:rsidR="004A62A1">
        <w:rPr>
          <w:sz w:val="24"/>
          <w:szCs w:val="24"/>
        </w:rPr>
        <w:t xml:space="preserve">given by Maria. </w:t>
      </w:r>
    </w:p>
    <w:p w14:paraId="390447F4" w14:textId="77777777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BDC09D6" w14:textId="513C50D4" w:rsidR="00FC5D48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 xml:space="preserve">Treasurer’s Report: </w:t>
      </w:r>
      <w:r w:rsidRPr="00804BED">
        <w:rPr>
          <w:sz w:val="24"/>
          <w:szCs w:val="24"/>
        </w:rPr>
        <w:t xml:space="preserve">given by </w:t>
      </w:r>
      <w:r w:rsidR="00C9584C">
        <w:rPr>
          <w:sz w:val="24"/>
          <w:szCs w:val="24"/>
        </w:rPr>
        <w:t xml:space="preserve">Trustee </w:t>
      </w:r>
      <w:r w:rsidR="00897174">
        <w:rPr>
          <w:sz w:val="24"/>
          <w:szCs w:val="24"/>
        </w:rPr>
        <w:t>Jo Ellen</w:t>
      </w:r>
    </w:p>
    <w:p w14:paraId="14E6BCF1" w14:textId="357DBA28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i/>
          <w:iCs/>
          <w:sz w:val="24"/>
          <w:szCs w:val="24"/>
        </w:rPr>
        <w:t>Checking Account Balance:</w:t>
      </w:r>
      <w:r w:rsidRPr="00804BED">
        <w:rPr>
          <w:sz w:val="24"/>
          <w:szCs w:val="24"/>
        </w:rPr>
        <w:t xml:space="preserve"> $</w:t>
      </w:r>
      <w:r w:rsidR="00380B01">
        <w:rPr>
          <w:sz w:val="24"/>
          <w:szCs w:val="24"/>
        </w:rPr>
        <w:t>4,140.98</w:t>
      </w:r>
      <w:r w:rsidR="00396A30">
        <w:rPr>
          <w:sz w:val="24"/>
          <w:szCs w:val="24"/>
        </w:rPr>
        <w:t xml:space="preserve">      </w:t>
      </w:r>
      <w:r w:rsidRPr="00804BED">
        <w:rPr>
          <w:i/>
          <w:iCs/>
          <w:sz w:val="24"/>
          <w:szCs w:val="24"/>
        </w:rPr>
        <w:t>Money Market Balance:</w:t>
      </w:r>
      <w:r w:rsidR="00303365">
        <w:rPr>
          <w:sz w:val="24"/>
          <w:szCs w:val="24"/>
        </w:rPr>
        <w:t xml:space="preserve"> </w:t>
      </w:r>
      <w:r w:rsidR="0065633D">
        <w:rPr>
          <w:sz w:val="24"/>
          <w:szCs w:val="24"/>
        </w:rPr>
        <w:t>$</w:t>
      </w:r>
      <w:r w:rsidR="00380B01">
        <w:rPr>
          <w:sz w:val="24"/>
          <w:szCs w:val="24"/>
        </w:rPr>
        <w:t>176,166.55.</w:t>
      </w:r>
    </w:p>
    <w:p w14:paraId="135C45C2" w14:textId="0A8D3CA2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Trustee </w:t>
      </w:r>
      <w:r w:rsidR="00897174">
        <w:rPr>
          <w:sz w:val="24"/>
          <w:szCs w:val="24"/>
        </w:rPr>
        <w:t>Linda</w:t>
      </w:r>
      <w:r w:rsidR="009E3B8A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>moved to accept Treasurer’s Report and Trustee</w:t>
      </w:r>
      <w:r w:rsidR="008E63D4">
        <w:rPr>
          <w:sz w:val="24"/>
          <w:szCs w:val="24"/>
        </w:rPr>
        <w:t xml:space="preserve"> </w:t>
      </w:r>
      <w:r w:rsidR="00380B01">
        <w:rPr>
          <w:sz w:val="24"/>
          <w:szCs w:val="24"/>
        </w:rPr>
        <w:t>Bill</w:t>
      </w:r>
      <w:r w:rsidRPr="00804BED">
        <w:rPr>
          <w:sz w:val="24"/>
          <w:szCs w:val="24"/>
        </w:rPr>
        <w:t xml:space="preserve"> seconded.</w:t>
      </w:r>
    </w:p>
    <w:p w14:paraId="72CB9C00" w14:textId="77777777" w:rsidR="00EB0879" w:rsidRPr="00804BED" w:rsidRDefault="00EB0879" w:rsidP="00EB087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</w:p>
    <w:p w14:paraId="5A57B45B" w14:textId="77777777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3AE8B06" w14:textId="77777777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Bills</w:t>
      </w:r>
      <w:r w:rsidR="00944F2D" w:rsidRPr="00804BED">
        <w:rPr>
          <w:b/>
          <w:bCs/>
          <w:i/>
          <w:iCs/>
          <w:sz w:val="24"/>
          <w:szCs w:val="24"/>
        </w:rPr>
        <w:t>:</w:t>
      </w:r>
      <w:r w:rsidRPr="00804BED">
        <w:rPr>
          <w:b/>
          <w:bCs/>
          <w:i/>
          <w:iCs/>
          <w:sz w:val="24"/>
          <w:szCs w:val="24"/>
        </w:rPr>
        <w:t xml:space="preserve"> </w:t>
      </w:r>
    </w:p>
    <w:p w14:paraId="33155E48" w14:textId="2F0A7442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9E6BF1">
        <w:rPr>
          <w:sz w:val="24"/>
          <w:szCs w:val="24"/>
        </w:rPr>
        <w:t>This month’s bills were reviewed.</w:t>
      </w:r>
      <w:r w:rsidRPr="00804BED">
        <w:rPr>
          <w:b/>
          <w:bCs/>
          <w:i/>
          <w:iCs/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Trustee </w:t>
      </w:r>
      <w:r w:rsidR="00B52A37">
        <w:rPr>
          <w:sz w:val="24"/>
          <w:szCs w:val="24"/>
        </w:rPr>
        <w:t>Noah</w:t>
      </w:r>
      <w:r w:rsidR="008E63D4">
        <w:rPr>
          <w:sz w:val="24"/>
          <w:szCs w:val="24"/>
        </w:rPr>
        <w:t xml:space="preserve"> </w:t>
      </w:r>
      <w:r w:rsidR="00583487" w:rsidRPr="00804BED">
        <w:rPr>
          <w:sz w:val="24"/>
          <w:szCs w:val="24"/>
        </w:rPr>
        <w:t>m</w:t>
      </w:r>
      <w:r w:rsidRPr="00804BED">
        <w:rPr>
          <w:sz w:val="24"/>
          <w:szCs w:val="24"/>
        </w:rPr>
        <w:t>oved to pay bills and Trustee</w:t>
      </w:r>
      <w:r w:rsidR="009E3B8A">
        <w:rPr>
          <w:sz w:val="24"/>
          <w:szCs w:val="24"/>
        </w:rPr>
        <w:t xml:space="preserve"> </w:t>
      </w:r>
      <w:r w:rsidR="00B52A37">
        <w:rPr>
          <w:sz w:val="24"/>
          <w:szCs w:val="24"/>
        </w:rPr>
        <w:t>Bill</w:t>
      </w:r>
      <w:r w:rsidRPr="00804BED">
        <w:rPr>
          <w:sz w:val="24"/>
          <w:szCs w:val="24"/>
        </w:rPr>
        <w:t xml:space="preserve"> seconded.</w:t>
      </w:r>
    </w:p>
    <w:p w14:paraId="55CED0AA" w14:textId="77777777" w:rsidR="00EB0879" w:rsidRPr="00804BED" w:rsidRDefault="00EB0879" w:rsidP="00EB087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</w:p>
    <w:p w14:paraId="737732C2" w14:textId="77777777" w:rsidR="00A45D78" w:rsidRPr="00AD4E14" w:rsidRDefault="00A45D78" w:rsidP="009E6CC9">
      <w:pPr>
        <w:spacing w:after="0" w:line="240" w:lineRule="auto"/>
        <w:rPr>
          <w:b/>
          <w:bCs/>
          <w:sz w:val="24"/>
          <w:szCs w:val="24"/>
        </w:rPr>
      </w:pPr>
    </w:p>
    <w:p w14:paraId="0A254CE2" w14:textId="77777777" w:rsidR="0065633D" w:rsidRDefault="0065633D" w:rsidP="0065633D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Old Business:</w:t>
      </w:r>
    </w:p>
    <w:p w14:paraId="2687C682" w14:textId="34C4FCA5" w:rsidR="00370FB9" w:rsidRPr="00804BED" w:rsidRDefault="00370FB9" w:rsidP="00370FB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Trustee </w:t>
      </w:r>
      <w:r w:rsidR="00E47694">
        <w:rPr>
          <w:sz w:val="24"/>
          <w:szCs w:val="24"/>
        </w:rPr>
        <w:t>Jo Ellen</w:t>
      </w:r>
      <w:r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moved to </w:t>
      </w:r>
      <w:r>
        <w:rPr>
          <w:sz w:val="24"/>
          <w:szCs w:val="24"/>
        </w:rPr>
        <w:t xml:space="preserve">pass the Budget and Appropriations Ordinance 23-03 </w:t>
      </w:r>
      <w:r w:rsidR="00A528D7">
        <w:rPr>
          <w:sz w:val="24"/>
          <w:szCs w:val="24"/>
        </w:rPr>
        <w:t>for the Fiscal Year beginning the 1</w:t>
      </w:r>
      <w:r w:rsidR="00A528D7" w:rsidRPr="00A528D7">
        <w:rPr>
          <w:sz w:val="24"/>
          <w:szCs w:val="24"/>
          <w:vertAlign w:val="superscript"/>
        </w:rPr>
        <w:t>st</w:t>
      </w:r>
      <w:r w:rsidR="00A528D7">
        <w:rPr>
          <w:sz w:val="24"/>
          <w:szCs w:val="24"/>
        </w:rPr>
        <w:t xml:space="preserve"> day of July, 2023, and ending the 30</w:t>
      </w:r>
      <w:r w:rsidR="00A528D7" w:rsidRPr="00A528D7">
        <w:rPr>
          <w:sz w:val="24"/>
          <w:szCs w:val="24"/>
          <w:vertAlign w:val="superscript"/>
        </w:rPr>
        <w:t>th</w:t>
      </w:r>
      <w:r w:rsidR="00A528D7">
        <w:rPr>
          <w:sz w:val="24"/>
          <w:szCs w:val="24"/>
        </w:rPr>
        <w:t xml:space="preserve"> day of June, 2024</w:t>
      </w:r>
      <w:r w:rsidR="00BD7E63">
        <w:rPr>
          <w:sz w:val="24"/>
          <w:szCs w:val="24"/>
        </w:rPr>
        <w:t xml:space="preserve">, </w:t>
      </w:r>
      <w:r w:rsidRPr="00804BED">
        <w:rPr>
          <w:sz w:val="24"/>
          <w:szCs w:val="24"/>
        </w:rPr>
        <w:t xml:space="preserve">and Trustee </w:t>
      </w:r>
      <w:r>
        <w:rPr>
          <w:sz w:val="24"/>
          <w:szCs w:val="24"/>
        </w:rPr>
        <w:t>Shanna</w:t>
      </w:r>
      <w:r w:rsidRPr="00804BED">
        <w:rPr>
          <w:sz w:val="24"/>
          <w:szCs w:val="24"/>
        </w:rPr>
        <w:t xml:space="preserve"> seconded.</w:t>
      </w:r>
    </w:p>
    <w:p w14:paraId="41D74071" w14:textId="77777777" w:rsidR="00370FB9" w:rsidRPr="00804BED" w:rsidRDefault="00370FB9" w:rsidP="00370FB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</w:p>
    <w:p w14:paraId="2FEAB45B" w14:textId="77777777" w:rsidR="0020284A" w:rsidRDefault="0020284A" w:rsidP="0065633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A35694D" w14:textId="2C58E5D8" w:rsidR="0013112C" w:rsidRDefault="00A76294" w:rsidP="00A76294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New Business:</w:t>
      </w:r>
      <w:r>
        <w:rPr>
          <w:b/>
          <w:bCs/>
          <w:i/>
          <w:iCs/>
          <w:sz w:val="24"/>
          <w:szCs w:val="24"/>
        </w:rPr>
        <w:t xml:space="preserve"> </w:t>
      </w:r>
      <w:r w:rsidR="00CE4765">
        <w:rPr>
          <w:sz w:val="24"/>
          <w:szCs w:val="24"/>
        </w:rPr>
        <w:t xml:space="preserve">  </w:t>
      </w:r>
    </w:p>
    <w:p w14:paraId="320CBB0A" w14:textId="13FF8B48" w:rsidR="00CB656E" w:rsidRDefault="00CB656E" w:rsidP="00CB65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A62838">
        <w:rPr>
          <w:sz w:val="24"/>
          <w:szCs w:val="24"/>
        </w:rPr>
        <w:t>Noah</w:t>
      </w:r>
      <w:r>
        <w:rPr>
          <w:sz w:val="24"/>
          <w:szCs w:val="24"/>
        </w:rPr>
        <w:t xml:space="preserve"> moved to </w:t>
      </w:r>
      <w:r w:rsidR="00DB0DBD">
        <w:rPr>
          <w:sz w:val="24"/>
          <w:szCs w:val="24"/>
        </w:rPr>
        <w:t>authorize the Director to creat</w:t>
      </w:r>
      <w:r w:rsidR="002F77F3">
        <w:rPr>
          <w:sz w:val="24"/>
          <w:szCs w:val="24"/>
        </w:rPr>
        <w:t xml:space="preserve">e an </w:t>
      </w:r>
      <w:r w:rsidR="0021294D">
        <w:rPr>
          <w:sz w:val="24"/>
          <w:szCs w:val="24"/>
        </w:rPr>
        <w:t xml:space="preserve">hourly wage </w:t>
      </w:r>
      <w:r w:rsidR="002F77F3">
        <w:rPr>
          <w:sz w:val="24"/>
          <w:szCs w:val="24"/>
        </w:rPr>
        <w:t>I</w:t>
      </w:r>
      <w:r w:rsidR="008D5573">
        <w:rPr>
          <w:sz w:val="24"/>
          <w:szCs w:val="24"/>
        </w:rPr>
        <w:t>n</w:t>
      </w:r>
      <w:r w:rsidR="00CC3707">
        <w:rPr>
          <w:sz w:val="24"/>
          <w:szCs w:val="24"/>
        </w:rPr>
        <w:t>t</w:t>
      </w:r>
      <w:r w:rsidR="008D5573">
        <w:rPr>
          <w:sz w:val="24"/>
          <w:szCs w:val="24"/>
        </w:rPr>
        <w:t>er</w:t>
      </w:r>
      <w:r w:rsidR="00CC3707">
        <w:rPr>
          <w:sz w:val="24"/>
          <w:szCs w:val="24"/>
        </w:rPr>
        <w:t>l</w:t>
      </w:r>
      <w:r w:rsidR="002F77F3">
        <w:rPr>
          <w:sz w:val="24"/>
          <w:szCs w:val="24"/>
        </w:rPr>
        <w:t xml:space="preserve">ibrary </w:t>
      </w:r>
      <w:r w:rsidR="008D5573">
        <w:rPr>
          <w:sz w:val="24"/>
          <w:szCs w:val="24"/>
        </w:rPr>
        <w:t xml:space="preserve">Loan </w:t>
      </w:r>
      <w:r w:rsidR="00BD1FD3">
        <w:rPr>
          <w:sz w:val="24"/>
          <w:szCs w:val="24"/>
        </w:rPr>
        <w:t xml:space="preserve">Librarian </w:t>
      </w:r>
      <w:r w:rsidR="002F77F3">
        <w:rPr>
          <w:sz w:val="24"/>
          <w:szCs w:val="24"/>
        </w:rPr>
        <w:t>position</w:t>
      </w:r>
      <w:r w:rsidR="00447D68">
        <w:rPr>
          <w:sz w:val="24"/>
          <w:szCs w:val="24"/>
        </w:rPr>
        <w:t>,</w:t>
      </w:r>
      <w:r w:rsidR="00ED5BFF">
        <w:rPr>
          <w:sz w:val="24"/>
          <w:szCs w:val="24"/>
        </w:rPr>
        <w:t xml:space="preserve"> not to exceed</w:t>
      </w:r>
      <w:r w:rsidR="00447D68">
        <w:rPr>
          <w:sz w:val="24"/>
          <w:szCs w:val="24"/>
        </w:rPr>
        <w:t xml:space="preserve"> 38 hours a week. </w:t>
      </w:r>
      <w:r>
        <w:rPr>
          <w:sz w:val="24"/>
          <w:szCs w:val="24"/>
        </w:rPr>
        <w:t xml:space="preserve">Seconded by Trustee </w:t>
      </w:r>
      <w:r w:rsidR="00453B63">
        <w:rPr>
          <w:sz w:val="24"/>
          <w:szCs w:val="24"/>
        </w:rPr>
        <w:t>Jo Ellen.</w:t>
      </w:r>
    </w:p>
    <w:p w14:paraId="2D703956" w14:textId="77777777" w:rsidR="00CB656E" w:rsidRDefault="00CB656E" w:rsidP="00CB65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AYES: all</w:t>
      </w:r>
      <w:r>
        <w:rPr>
          <w:sz w:val="24"/>
          <w:szCs w:val="24"/>
        </w:rPr>
        <w:tab/>
        <w:t>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Carried.</w:t>
      </w:r>
    </w:p>
    <w:p w14:paraId="455475C1" w14:textId="77777777" w:rsidR="00CB656E" w:rsidRDefault="00CB656E" w:rsidP="00CB656E">
      <w:pPr>
        <w:spacing w:after="0" w:line="240" w:lineRule="auto"/>
        <w:rPr>
          <w:sz w:val="24"/>
          <w:szCs w:val="24"/>
        </w:rPr>
      </w:pPr>
    </w:p>
    <w:p w14:paraId="74CDAE5B" w14:textId="77777777" w:rsidR="00107436" w:rsidRDefault="00107436" w:rsidP="00DE1430">
      <w:pPr>
        <w:spacing w:after="0" w:line="240" w:lineRule="auto"/>
        <w:rPr>
          <w:sz w:val="24"/>
          <w:szCs w:val="24"/>
        </w:rPr>
      </w:pPr>
    </w:p>
    <w:p w14:paraId="66CBF4F7" w14:textId="088516F0" w:rsidR="00DE1430" w:rsidRDefault="00DE1430" w:rsidP="00DE14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Trustee </w:t>
      </w:r>
      <w:r w:rsidR="0062784F">
        <w:rPr>
          <w:sz w:val="24"/>
          <w:szCs w:val="24"/>
        </w:rPr>
        <w:t>Jo Ellen</w:t>
      </w:r>
      <w:r>
        <w:rPr>
          <w:sz w:val="24"/>
          <w:szCs w:val="24"/>
        </w:rPr>
        <w:t xml:space="preserve"> moved to authorize the Director to c</w:t>
      </w:r>
      <w:r w:rsidR="003D423C">
        <w:rPr>
          <w:sz w:val="24"/>
          <w:szCs w:val="24"/>
        </w:rPr>
        <w:t>ombine the Liability and Unemployme</w:t>
      </w:r>
      <w:r w:rsidR="00E51491">
        <w:rPr>
          <w:sz w:val="24"/>
          <w:szCs w:val="24"/>
        </w:rPr>
        <w:t>nt</w:t>
      </w:r>
      <w:r w:rsidR="0062784F">
        <w:rPr>
          <w:sz w:val="24"/>
          <w:szCs w:val="24"/>
        </w:rPr>
        <w:t xml:space="preserve"> Savings accounts</w:t>
      </w:r>
      <w:r>
        <w:rPr>
          <w:sz w:val="24"/>
          <w:szCs w:val="24"/>
        </w:rPr>
        <w:t xml:space="preserve">. Seconded by Trustee </w:t>
      </w:r>
      <w:r w:rsidR="0062784F">
        <w:rPr>
          <w:sz w:val="24"/>
          <w:szCs w:val="24"/>
        </w:rPr>
        <w:t>Shanna</w:t>
      </w:r>
      <w:r>
        <w:rPr>
          <w:sz w:val="24"/>
          <w:szCs w:val="24"/>
        </w:rPr>
        <w:t>.</w:t>
      </w:r>
    </w:p>
    <w:p w14:paraId="39819AE5" w14:textId="77777777" w:rsidR="00DE1430" w:rsidRDefault="00DE1430" w:rsidP="00DE14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AYES: all</w:t>
      </w:r>
      <w:r>
        <w:rPr>
          <w:sz w:val="24"/>
          <w:szCs w:val="24"/>
        </w:rPr>
        <w:tab/>
        <w:t>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Carried.</w:t>
      </w:r>
    </w:p>
    <w:p w14:paraId="15AB46E8" w14:textId="77777777" w:rsidR="00DE1430" w:rsidRDefault="00DE1430" w:rsidP="00CB656E">
      <w:pPr>
        <w:spacing w:after="0" w:line="240" w:lineRule="auto"/>
        <w:rPr>
          <w:sz w:val="24"/>
          <w:szCs w:val="24"/>
        </w:rPr>
      </w:pPr>
    </w:p>
    <w:p w14:paraId="05235DEC" w14:textId="2602617F" w:rsidR="00113F01" w:rsidRDefault="00113F01" w:rsidP="00113F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Noah moved to authorize the Director to </w:t>
      </w:r>
      <w:r w:rsidR="009168ED">
        <w:rPr>
          <w:sz w:val="24"/>
          <w:szCs w:val="24"/>
        </w:rPr>
        <w:t xml:space="preserve">close the library for the Illinois Library Association </w:t>
      </w:r>
      <w:r w:rsidR="00410673">
        <w:rPr>
          <w:sz w:val="24"/>
          <w:szCs w:val="24"/>
        </w:rPr>
        <w:t xml:space="preserve">Conference/Award </w:t>
      </w:r>
      <w:r w:rsidR="009168ED">
        <w:rPr>
          <w:sz w:val="24"/>
          <w:szCs w:val="24"/>
        </w:rPr>
        <w:t>Luncheon</w:t>
      </w:r>
      <w:r w:rsidR="001931E5">
        <w:rPr>
          <w:sz w:val="24"/>
          <w:szCs w:val="24"/>
        </w:rPr>
        <w:t xml:space="preserve"> on </w:t>
      </w:r>
      <w:r w:rsidR="00FB7057">
        <w:rPr>
          <w:sz w:val="24"/>
          <w:szCs w:val="24"/>
        </w:rPr>
        <w:t xml:space="preserve">Tuesday, </w:t>
      </w:r>
      <w:r w:rsidR="00E06BC2">
        <w:rPr>
          <w:sz w:val="24"/>
          <w:szCs w:val="24"/>
        </w:rPr>
        <w:t xml:space="preserve">October 24, 2023, </w:t>
      </w:r>
      <w:r w:rsidR="00CB67F4">
        <w:rPr>
          <w:sz w:val="24"/>
          <w:szCs w:val="24"/>
        </w:rPr>
        <w:t xml:space="preserve">based on staff availability. </w:t>
      </w:r>
      <w:r w:rsidR="006D7C24">
        <w:rPr>
          <w:sz w:val="24"/>
          <w:szCs w:val="24"/>
        </w:rPr>
        <w:t>The</w:t>
      </w:r>
      <w:r w:rsidR="001931E5">
        <w:rPr>
          <w:sz w:val="24"/>
          <w:szCs w:val="24"/>
        </w:rPr>
        <w:t xml:space="preserve"> Youth Librarian, Lizzi, will receive her award</w:t>
      </w:r>
      <w:r w:rsidR="006D7C24">
        <w:rPr>
          <w:sz w:val="24"/>
          <w:szCs w:val="24"/>
        </w:rPr>
        <w:t xml:space="preserve"> at this luncheon.  </w:t>
      </w:r>
      <w:r>
        <w:rPr>
          <w:sz w:val="24"/>
          <w:szCs w:val="24"/>
        </w:rPr>
        <w:t>Seconded by Trustee Jo Ellen.</w:t>
      </w:r>
    </w:p>
    <w:p w14:paraId="38D6C84E" w14:textId="77777777" w:rsidR="00113F01" w:rsidRDefault="00113F01" w:rsidP="00113F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AYES: all</w:t>
      </w:r>
      <w:r>
        <w:rPr>
          <w:sz w:val="24"/>
          <w:szCs w:val="24"/>
        </w:rPr>
        <w:tab/>
        <w:t>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Carried.</w:t>
      </w:r>
    </w:p>
    <w:p w14:paraId="7CC4A4B5" w14:textId="77777777" w:rsidR="00F960AF" w:rsidRDefault="00F960AF" w:rsidP="009E6CC9">
      <w:pPr>
        <w:spacing w:after="0" w:line="240" w:lineRule="auto"/>
        <w:rPr>
          <w:sz w:val="24"/>
          <w:szCs w:val="24"/>
        </w:rPr>
      </w:pPr>
    </w:p>
    <w:p w14:paraId="73BD9A85" w14:textId="5240031F" w:rsidR="00453B63" w:rsidRDefault="00A45D78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Meeting adjourned at </w:t>
      </w:r>
      <w:r w:rsidR="002D4560">
        <w:rPr>
          <w:sz w:val="24"/>
          <w:szCs w:val="24"/>
        </w:rPr>
        <w:t>8:</w:t>
      </w:r>
      <w:r w:rsidR="00E40A8C">
        <w:rPr>
          <w:sz w:val="24"/>
          <w:szCs w:val="24"/>
        </w:rPr>
        <w:t>10</w:t>
      </w:r>
      <w:r w:rsidR="009E3B8A">
        <w:rPr>
          <w:sz w:val="24"/>
          <w:szCs w:val="24"/>
        </w:rPr>
        <w:t>PM</w:t>
      </w:r>
      <w:r w:rsidR="007B3C2B">
        <w:rPr>
          <w:sz w:val="24"/>
          <w:szCs w:val="24"/>
        </w:rPr>
        <w:tab/>
      </w:r>
      <w:r w:rsidR="008F6B13">
        <w:rPr>
          <w:sz w:val="24"/>
          <w:szCs w:val="24"/>
        </w:rPr>
        <w:t xml:space="preserve">Next </w:t>
      </w:r>
      <w:r w:rsidRPr="00804BED">
        <w:rPr>
          <w:sz w:val="24"/>
          <w:szCs w:val="24"/>
        </w:rPr>
        <w:t>Meeting:</w:t>
      </w:r>
      <w:r w:rsidR="00FC170F">
        <w:rPr>
          <w:sz w:val="24"/>
          <w:szCs w:val="24"/>
        </w:rPr>
        <w:t xml:space="preserve"> Monday,</w:t>
      </w:r>
      <w:r w:rsidR="00BD69D7">
        <w:rPr>
          <w:sz w:val="24"/>
          <w:szCs w:val="24"/>
        </w:rPr>
        <w:t xml:space="preserve"> </w:t>
      </w:r>
      <w:r w:rsidR="00E40A8C">
        <w:rPr>
          <w:sz w:val="24"/>
          <w:szCs w:val="24"/>
        </w:rPr>
        <w:t xml:space="preserve">September </w:t>
      </w:r>
      <w:r w:rsidR="00DE1430">
        <w:rPr>
          <w:sz w:val="24"/>
          <w:szCs w:val="24"/>
        </w:rPr>
        <w:t>18,</w:t>
      </w:r>
      <w:r w:rsidR="00FC170F">
        <w:rPr>
          <w:sz w:val="24"/>
          <w:szCs w:val="24"/>
        </w:rPr>
        <w:t xml:space="preserve"> 2023</w:t>
      </w:r>
      <w:r w:rsidR="00DE1430">
        <w:rPr>
          <w:sz w:val="24"/>
          <w:szCs w:val="24"/>
        </w:rPr>
        <w:t>.</w:t>
      </w:r>
      <w:r w:rsidR="00140B62">
        <w:rPr>
          <w:sz w:val="24"/>
          <w:szCs w:val="24"/>
        </w:rPr>
        <w:t xml:space="preserve">       </w:t>
      </w:r>
    </w:p>
    <w:p w14:paraId="0DEE56AB" w14:textId="721C4B56" w:rsidR="00944F2D" w:rsidRPr="00804BED" w:rsidRDefault="00A45D78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Minutes submitted by Secretary, L</w:t>
      </w:r>
      <w:r w:rsidR="001C23B0">
        <w:rPr>
          <w:sz w:val="24"/>
          <w:szCs w:val="24"/>
        </w:rPr>
        <w:t>inda</w:t>
      </w:r>
      <w:r w:rsidRPr="00804BED">
        <w:rPr>
          <w:sz w:val="24"/>
          <w:szCs w:val="24"/>
        </w:rPr>
        <w:t xml:space="preserve"> Abts</w:t>
      </w:r>
      <w:r w:rsidR="00944F2D" w:rsidRPr="00804BED">
        <w:rPr>
          <w:sz w:val="24"/>
          <w:szCs w:val="24"/>
        </w:rPr>
        <w:t xml:space="preserve"> </w:t>
      </w:r>
    </w:p>
    <w:p w14:paraId="3F82E3AF" w14:textId="77777777" w:rsidR="00E44657" w:rsidRPr="00804BED" w:rsidRDefault="00E44657" w:rsidP="009E6CC9">
      <w:pPr>
        <w:spacing w:after="0" w:line="240" w:lineRule="auto"/>
        <w:rPr>
          <w:sz w:val="24"/>
          <w:szCs w:val="24"/>
        </w:rPr>
      </w:pPr>
    </w:p>
    <w:p w14:paraId="3EC89A80" w14:textId="30DC097A" w:rsidR="002712BF" w:rsidRDefault="002712BF" w:rsidP="009E6CC9">
      <w:pPr>
        <w:spacing w:after="0" w:line="240" w:lineRule="auto"/>
        <w:rPr>
          <w:sz w:val="28"/>
          <w:szCs w:val="28"/>
        </w:rPr>
      </w:pPr>
    </w:p>
    <w:p w14:paraId="04645328" w14:textId="77777777" w:rsidR="002712BF" w:rsidRPr="002712BF" w:rsidRDefault="002712BF" w:rsidP="009E6CC9">
      <w:pPr>
        <w:spacing w:after="0" w:line="240" w:lineRule="auto"/>
        <w:rPr>
          <w:sz w:val="28"/>
          <w:szCs w:val="28"/>
        </w:rPr>
      </w:pPr>
    </w:p>
    <w:p w14:paraId="6D04E7B7" w14:textId="77777777" w:rsidR="009E6CC9" w:rsidRPr="009E6CC9" w:rsidRDefault="009E6CC9" w:rsidP="009E6CC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0636AE96" w14:textId="77777777" w:rsidR="009E6CC9" w:rsidRDefault="009E6CC9" w:rsidP="009E6CC9">
      <w:pPr>
        <w:spacing w:line="240" w:lineRule="auto"/>
      </w:pPr>
    </w:p>
    <w:p w14:paraId="11FCE950" w14:textId="77777777" w:rsidR="009E6CC9" w:rsidRDefault="009E6CC9"/>
    <w:sectPr w:rsidR="009E6CC9" w:rsidSect="00341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C9"/>
    <w:rsid w:val="000209A4"/>
    <w:rsid w:val="00025AD0"/>
    <w:rsid w:val="00033B98"/>
    <w:rsid w:val="00076A6E"/>
    <w:rsid w:val="000D7AB3"/>
    <w:rsid w:val="00107436"/>
    <w:rsid w:val="00113F01"/>
    <w:rsid w:val="001216EB"/>
    <w:rsid w:val="00124FCA"/>
    <w:rsid w:val="0013112C"/>
    <w:rsid w:val="00137820"/>
    <w:rsid w:val="00140B62"/>
    <w:rsid w:val="00141251"/>
    <w:rsid w:val="00141B5D"/>
    <w:rsid w:val="001543CF"/>
    <w:rsid w:val="00156ED4"/>
    <w:rsid w:val="00160249"/>
    <w:rsid w:val="0016357C"/>
    <w:rsid w:val="001931E5"/>
    <w:rsid w:val="001C23B0"/>
    <w:rsid w:val="001C3D9D"/>
    <w:rsid w:val="001D2003"/>
    <w:rsid w:val="00200FD4"/>
    <w:rsid w:val="0020284A"/>
    <w:rsid w:val="0021294D"/>
    <w:rsid w:val="00241B5F"/>
    <w:rsid w:val="00257B42"/>
    <w:rsid w:val="002712BF"/>
    <w:rsid w:val="002739A2"/>
    <w:rsid w:val="002C332F"/>
    <w:rsid w:val="002D4560"/>
    <w:rsid w:val="002E3BA2"/>
    <w:rsid w:val="002E6E1B"/>
    <w:rsid w:val="002F77F3"/>
    <w:rsid w:val="00303365"/>
    <w:rsid w:val="003107A9"/>
    <w:rsid w:val="00322C49"/>
    <w:rsid w:val="0032777B"/>
    <w:rsid w:val="003378B8"/>
    <w:rsid w:val="00341BEB"/>
    <w:rsid w:val="00354FAD"/>
    <w:rsid w:val="00361745"/>
    <w:rsid w:val="00363F71"/>
    <w:rsid w:val="00370FB9"/>
    <w:rsid w:val="00380B01"/>
    <w:rsid w:val="0039175E"/>
    <w:rsid w:val="00394375"/>
    <w:rsid w:val="00396A30"/>
    <w:rsid w:val="003D1AAC"/>
    <w:rsid w:val="003D423C"/>
    <w:rsid w:val="003F18C1"/>
    <w:rsid w:val="003F402A"/>
    <w:rsid w:val="003F5828"/>
    <w:rsid w:val="00410596"/>
    <w:rsid w:val="00410673"/>
    <w:rsid w:val="0044115B"/>
    <w:rsid w:val="00447D68"/>
    <w:rsid w:val="00453B63"/>
    <w:rsid w:val="00476A69"/>
    <w:rsid w:val="004844DE"/>
    <w:rsid w:val="004A62A1"/>
    <w:rsid w:val="004D5F09"/>
    <w:rsid w:val="004D797C"/>
    <w:rsid w:val="005547CF"/>
    <w:rsid w:val="00564834"/>
    <w:rsid w:val="00583487"/>
    <w:rsid w:val="00597E26"/>
    <w:rsid w:val="005A0A5E"/>
    <w:rsid w:val="005A2C2D"/>
    <w:rsid w:val="005A4ACD"/>
    <w:rsid w:val="005A6B6E"/>
    <w:rsid w:val="005B3324"/>
    <w:rsid w:val="005B7DD9"/>
    <w:rsid w:val="005D5835"/>
    <w:rsid w:val="005E1823"/>
    <w:rsid w:val="005E384E"/>
    <w:rsid w:val="0062784F"/>
    <w:rsid w:val="00634C64"/>
    <w:rsid w:val="00642C64"/>
    <w:rsid w:val="00646746"/>
    <w:rsid w:val="006524B9"/>
    <w:rsid w:val="0065633D"/>
    <w:rsid w:val="00667F05"/>
    <w:rsid w:val="006A43DE"/>
    <w:rsid w:val="006B0ECC"/>
    <w:rsid w:val="006D7C24"/>
    <w:rsid w:val="006F3041"/>
    <w:rsid w:val="006F4CE1"/>
    <w:rsid w:val="00704064"/>
    <w:rsid w:val="00712E12"/>
    <w:rsid w:val="0072519B"/>
    <w:rsid w:val="007305AA"/>
    <w:rsid w:val="00734A48"/>
    <w:rsid w:val="00755EB5"/>
    <w:rsid w:val="00757914"/>
    <w:rsid w:val="0076367A"/>
    <w:rsid w:val="00772B2C"/>
    <w:rsid w:val="0077531B"/>
    <w:rsid w:val="00783280"/>
    <w:rsid w:val="0079073F"/>
    <w:rsid w:val="007A0251"/>
    <w:rsid w:val="007A4BA3"/>
    <w:rsid w:val="007A50BD"/>
    <w:rsid w:val="007B3C2B"/>
    <w:rsid w:val="007C41AA"/>
    <w:rsid w:val="007D162B"/>
    <w:rsid w:val="007E145A"/>
    <w:rsid w:val="007F0100"/>
    <w:rsid w:val="00804BED"/>
    <w:rsid w:val="008204D7"/>
    <w:rsid w:val="008443F7"/>
    <w:rsid w:val="00897174"/>
    <w:rsid w:val="008B33C8"/>
    <w:rsid w:val="008D5573"/>
    <w:rsid w:val="008E63D4"/>
    <w:rsid w:val="008E6E7C"/>
    <w:rsid w:val="008F1A42"/>
    <w:rsid w:val="008F6B13"/>
    <w:rsid w:val="00914903"/>
    <w:rsid w:val="00915FA7"/>
    <w:rsid w:val="009168ED"/>
    <w:rsid w:val="00920262"/>
    <w:rsid w:val="009237E5"/>
    <w:rsid w:val="009368FD"/>
    <w:rsid w:val="00944F2D"/>
    <w:rsid w:val="009648E7"/>
    <w:rsid w:val="009705DD"/>
    <w:rsid w:val="0098261C"/>
    <w:rsid w:val="009A2867"/>
    <w:rsid w:val="009A54CB"/>
    <w:rsid w:val="009D177B"/>
    <w:rsid w:val="009E3B8A"/>
    <w:rsid w:val="009E6124"/>
    <w:rsid w:val="009E6BF1"/>
    <w:rsid w:val="009E6CC9"/>
    <w:rsid w:val="009F2B96"/>
    <w:rsid w:val="00A2273A"/>
    <w:rsid w:val="00A23FE4"/>
    <w:rsid w:val="00A35087"/>
    <w:rsid w:val="00A45D78"/>
    <w:rsid w:val="00A46930"/>
    <w:rsid w:val="00A526AF"/>
    <w:rsid w:val="00A528D7"/>
    <w:rsid w:val="00A53412"/>
    <w:rsid w:val="00A62838"/>
    <w:rsid w:val="00A76294"/>
    <w:rsid w:val="00AA2607"/>
    <w:rsid w:val="00AD4E14"/>
    <w:rsid w:val="00AF0E8F"/>
    <w:rsid w:val="00AF0ED5"/>
    <w:rsid w:val="00B07589"/>
    <w:rsid w:val="00B11787"/>
    <w:rsid w:val="00B21623"/>
    <w:rsid w:val="00B23552"/>
    <w:rsid w:val="00B36797"/>
    <w:rsid w:val="00B3734F"/>
    <w:rsid w:val="00B452CA"/>
    <w:rsid w:val="00B52A37"/>
    <w:rsid w:val="00B636B7"/>
    <w:rsid w:val="00B71E75"/>
    <w:rsid w:val="00B75389"/>
    <w:rsid w:val="00B87B1A"/>
    <w:rsid w:val="00B93B3D"/>
    <w:rsid w:val="00BB2DAF"/>
    <w:rsid w:val="00BB607C"/>
    <w:rsid w:val="00BC2F8E"/>
    <w:rsid w:val="00BC73CE"/>
    <w:rsid w:val="00BD01B5"/>
    <w:rsid w:val="00BD1FD3"/>
    <w:rsid w:val="00BD69D7"/>
    <w:rsid w:val="00BD7E63"/>
    <w:rsid w:val="00BE6795"/>
    <w:rsid w:val="00C235B6"/>
    <w:rsid w:val="00C47B88"/>
    <w:rsid w:val="00C63691"/>
    <w:rsid w:val="00C92D75"/>
    <w:rsid w:val="00C9584C"/>
    <w:rsid w:val="00C96CD9"/>
    <w:rsid w:val="00C97504"/>
    <w:rsid w:val="00CA1D7D"/>
    <w:rsid w:val="00CB656E"/>
    <w:rsid w:val="00CB67F4"/>
    <w:rsid w:val="00CC26EB"/>
    <w:rsid w:val="00CC3707"/>
    <w:rsid w:val="00CD1180"/>
    <w:rsid w:val="00CE4765"/>
    <w:rsid w:val="00D00199"/>
    <w:rsid w:val="00D12E9C"/>
    <w:rsid w:val="00D72B13"/>
    <w:rsid w:val="00D848C9"/>
    <w:rsid w:val="00D9269A"/>
    <w:rsid w:val="00D96805"/>
    <w:rsid w:val="00DB0A0C"/>
    <w:rsid w:val="00DB0DBD"/>
    <w:rsid w:val="00DC09FD"/>
    <w:rsid w:val="00DC1D5C"/>
    <w:rsid w:val="00DD6C1A"/>
    <w:rsid w:val="00DE1430"/>
    <w:rsid w:val="00E06BC2"/>
    <w:rsid w:val="00E1067A"/>
    <w:rsid w:val="00E22187"/>
    <w:rsid w:val="00E27BB7"/>
    <w:rsid w:val="00E300C0"/>
    <w:rsid w:val="00E317A6"/>
    <w:rsid w:val="00E40A8C"/>
    <w:rsid w:val="00E44657"/>
    <w:rsid w:val="00E47694"/>
    <w:rsid w:val="00E51491"/>
    <w:rsid w:val="00E5715B"/>
    <w:rsid w:val="00E61128"/>
    <w:rsid w:val="00E76092"/>
    <w:rsid w:val="00EA79F9"/>
    <w:rsid w:val="00EB0879"/>
    <w:rsid w:val="00EB2471"/>
    <w:rsid w:val="00ED03AD"/>
    <w:rsid w:val="00ED5BFF"/>
    <w:rsid w:val="00EE0BA1"/>
    <w:rsid w:val="00EF2863"/>
    <w:rsid w:val="00F12EDF"/>
    <w:rsid w:val="00F425F2"/>
    <w:rsid w:val="00F65A52"/>
    <w:rsid w:val="00F71A3A"/>
    <w:rsid w:val="00F75787"/>
    <w:rsid w:val="00F84FBB"/>
    <w:rsid w:val="00F91880"/>
    <w:rsid w:val="00F960AF"/>
    <w:rsid w:val="00FB7057"/>
    <w:rsid w:val="00FC170F"/>
    <w:rsid w:val="00FC5D48"/>
    <w:rsid w:val="00FC71E9"/>
    <w:rsid w:val="00FD2265"/>
    <w:rsid w:val="00FE7E60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8734"/>
  <w15:chartTrackingRefBased/>
  <w15:docId w15:val="{095246A9-1D8D-46CC-B78F-2278EF85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9F3D-607B-4C9C-A142-9DCBF113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Abts</dc:creator>
  <cp:keywords/>
  <dc:description/>
  <cp:lastModifiedBy>Director</cp:lastModifiedBy>
  <cp:revision>2</cp:revision>
  <cp:lastPrinted>2023-01-30T15:54:00Z</cp:lastPrinted>
  <dcterms:created xsi:type="dcterms:W3CDTF">2023-09-07T15:26:00Z</dcterms:created>
  <dcterms:modified xsi:type="dcterms:W3CDTF">2023-09-07T15:26:00Z</dcterms:modified>
</cp:coreProperties>
</file>